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1D8E" w14:textId="6EC4EEBB" w:rsidR="00A140E4" w:rsidRPr="001D4F5B" w:rsidRDefault="00A140E4" w:rsidP="00A140E4">
      <w:pPr>
        <w:spacing w:after="120"/>
        <w:rPr>
          <w:color w:val="000000"/>
          <w:sz w:val="44"/>
          <w:szCs w:val="44"/>
        </w:rPr>
      </w:pPr>
      <w:r w:rsidRPr="001D4F5B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07C123AB" wp14:editId="086818A3">
            <wp:simplePos x="0" y="0"/>
            <wp:positionH relativeFrom="margin">
              <wp:posOffset>5715</wp:posOffset>
            </wp:positionH>
            <wp:positionV relativeFrom="margin">
              <wp:posOffset>-148590</wp:posOffset>
            </wp:positionV>
            <wp:extent cx="847725" cy="1323975"/>
            <wp:effectExtent l="0" t="0" r="9525" b="9525"/>
            <wp:wrapSquare wrapText="bothSides"/>
            <wp:docPr id="1" name="Attēls 1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F5B">
        <w:rPr>
          <w:b/>
          <w:color w:val="000000"/>
          <w:sz w:val="44"/>
          <w:szCs w:val="44"/>
        </w:rPr>
        <w:t xml:space="preserve">  MADONAS NOVADA PAŠVALDĪBA</w:t>
      </w:r>
    </w:p>
    <w:p w14:paraId="75B4A088" w14:textId="77777777" w:rsidR="00A140E4" w:rsidRPr="001D4F5B" w:rsidRDefault="00A140E4" w:rsidP="00A140E4">
      <w:pPr>
        <w:spacing w:before="120" w:after="120"/>
        <w:jc w:val="center"/>
        <w:rPr>
          <w:rFonts w:cs="Arial Unicode MS"/>
          <w:color w:val="000000"/>
          <w:spacing w:val="20"/>
          <w:lang w:bidi="lo-LA"/>
        </w:rPr>
      </w:pPr>
    </w:p>
    <w:p w14:paraId="2D7F7A58" w14:textId="77777777" w:rsidR="00A140E4" w:rsidRPr="001D4F5B" w:rsidRDefault="00A140E4" w:rsidP="00A140E4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1D4F5B">
        <w:rPr>
          <w:color w:val="000000"/>
          <w:spacing w:val="20"/>
          <w:lang w:bidi="lo-LA"/>
        </w:rPr>
        <w:t>Reģ</w:t>
      </w:r>
      <w:proofErr w:type="spellEnd"/>
      <w:r w:rsidRPr="001D4F5B">
        <w:rPr>
          <w:color w:val="000000"/>
          <w:spacing w:val="20"/>
          <w:lang w:bidi="lo-LA"/>
        </w:rPr>
        <w:t>. Nr. 90000054572</w:t>
      </w:r>
    </w:p>
    <w:p w14:paraId="0E853C0B" w14:textId="77777777" w:rsidR="00A140E4" w:rsidRPr="001D4F5B" w:rsidRDefault="00A140E4" w:rsidP="00A140E4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1D4F5B">
        <w:rPr>
          <w:rFonts w:eastAsia="Calibri"/>
          <w:color w:val="000000"/>
          <w:spacing w:val="20"/>
        </w:rPr>
        <w:t>Saieta laukums 1, Madona, Madonas novads, LV-4801</w:t>
      </w:r>
    </w:p>
    <w:p w14:paraId="285D1CB5" w14:textId="77777777" w:rsidR="00A140E4" w:rsidRPr="001D4F5B" w:rsidRDefault="00A140E4" w:rsidP="00A140E4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1D4F5B">
        <w:rPr>
          <w:rFonts w:eastAsia="Calibri"/>
          <w:color w:val="000000"/>
        </w:rPr>
        <w:t xml:space="preserve"> t. 64860090, e-pasts: pasts@madona.lv </w:t>
      </w:r>
    </w:p>
    <w:p w14:paraId="172313C3" w14:textId="77777777" w:rsidR="00A140E4" w:rsidRPr="001D4F5B" w:rsidRDefault="00A140E4" w:rsidP="00A140E4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1D4F5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</w:p>
    <w:p w14:paraId="10315220" w14:textId="1407631D" w:rsidR="00A140E4" w:rsidRDefault="00A140E4" w:rsidP="00B5319B">
      <w:pPr>
        <w:jc w:val="center"/>
        <w:rPr>
          <w:b/>
          <w:sz w:val="28"/>
          <w:szCs w:val="28"/>
        </w:rPr>
      </w:pPr>
    </w:p>
    <w:p w14:paraId="7A7207A7" w14:textId="1662EF2E" w:rsidR="00A140E4" w:rsidRDefault="00FE3D1E" w:rsidP="00A140E4">
      <w:pPr>
        <w:jc w:val="right"/>
        <w:rPr>
          <w:szCs w:val="28"/>
        </w:rPr>
      </w:pPr>
      <w:r>
        <w:rPr>
          <w:szCs w:val="28"/>
        </w:rPr>
        <w:t>APSTIPRINĀTS</w:t>
      </w:r>
    </w:p>
    <w:p w14:paraId="38A0A498" w14:textId="5E59A1F9" w:rsidR="00A140E4" w:rsidRDefault="00FE3D1E" w:rsidP="00A140E4">
      <w:pPr>
        <w:jc w:val="right"/>
        <w:rPr>
          <w:szCs w:val="28"/>
        </w:rPr>
      </w:pPr>
      <w:r>
        <w:rPr>
          <w:szCs w:val="28"/>
        </w:rPr>
        <w:t xml:space="preserve">Ar </w:t>
      </w:r>
      <w:r w:rsidR="00A140E4">
        <w:rPr>
          <w:szCs w:val="28"/>
        </w:rPr>
        <w:t>Madonas novada pašvaldības domes</w:t>
      </w:r>
    </w:p>
    <w:p w14:paraId="7207C328" w14:textId="248C6AA5" w:rsidR="00A140E4" w:rsidRDefault="00F7316D" w:rsidP="00A140E4">
      <w:pPr>
        <w:jc w:val="right"/>
        <w:rPr>
          <w:szCs w:val="28"/>
        </w:rPr>
      </w:pPr>
      <w:r>
        <w:rPr>
          <w:szCs w:val="28"/>
        </w:rPr>
        <w:t>25</w:t>
      </w:r>
      <w:r w:rsidR="00A140E4">
        <w:rPr>
          <w:szCs w:val="28"/>
        </w:rPr>
        <w:t>.11.2021. lēmum</w:t>
      </w:r>
      <w:r w:rsidR="00FE3D1E">
        <w:rPr>
          <w:szCs w:val="28"/>
        </w:rPr>
        <w:t>u</w:t>
      </w:r>
      <w:r w:rsidR="00A140E4">
        <w:rPr>
          <w:szCs w:val="28"/>
        </w:rPr>
        <w:t xml:space="preserve"> Nr.</w:t>
      </w:r>
      <w:r w:rsidR="005D615F">
        <w:rPr>
          <w:szCs w:val="28"/>
        </w:rPr>
        <w:t xml:space="preserve"> 46</w:t>
      </w:r>
      <w:r w:rsidR="009614B8">
        <w:rPr>
          <w:szCs w:val="28"/>
        </w:rPr>
        <w:t>8</w:t>
      </w:r>
    </w:p>
    <w:p w14:paraId="7248D903" w14:textId="78564E30" w:rsidR="00A140E4" w:rsidRDefault="00A140E4" w:rsidP="00A140E4">
      <w:pPr>
        <w:jc w:val="right"/>
        <w:rPr>
          <w:szCs w:val="28"/>
        </w:rPr>
      </w:pPr>
      <w:r>
        <w:rPr>
          <w:szCs w:val="28"/>
        </w:rPr>
        <w:t>(</w:t>
      </w:r>
      <w:proofErr w:type="spellStart"/>
      <w:r>
        <w:rPr>
          <w:szCs w:val="28"/>
        </w:rPr>
        <w:t>Prot.Nr</w:t>
      </w:r>
      <w:proofErr w:type="spellEnd"/>
      <w:r>
        <w:rPr>
          <w:szCs w:val="28"/>
        </w:rPr>
        <w:t xml:space="preserve">. </w:t>
      </w:r>
      <w:r w:rsidR="005D615F">
        <w:rPr>
          <w:szCs w:val="28"/>
        </w:rPr>
        <w:t>15</w:t>
      </w:r>
      <w:r>
        <w:rPr>
          <w:szCs w:val="28"/>
        </w:rPr>
        <w:t xml:space="preserve">, </w:t>
      </w:r>
      <w:r w:rsidR="005D615F">
        <w:rPr>
          <w:szCs w:val="28"/>
        </w:rPr>
        <w:t>3</w:t>
      </w:r>
      <w:r w:rsidR="009614B8">
        <w:rPr>
          <w:szCs w:val="28"/>
        </w:rPr>
        <w:t>5</w:t>
      </w:r>
      <w:r>
        <w:rPr>
          <w:szCs w:val="28"/>
        </w:rPr>
        <w:t>.</w:t>
      </w:r>
      <w:r w:rsidR="005D615F">
        <w:rPr>
          <w:szCs w:val="28"/>
        </w:rPr>
        <w:t xml:space="preserve"> </w:t>
      </w:r>
      <w:r>
        <w:rPr>
          <w:szCs w:val="28"/>
        </w:rPr>
        <w:t>p.)</w:t>
      </w:r>
    </w:p>
    <w:p w14:paraId="326DA7A3" w14:textId="77777777" w:rsidR="009614B8" w:rsidRDefault="009614B8" w:rsidP="00B31DA0">
      <w:pPr>
        <w:rPr>
          <w:b/>
          <w:sz w:val="28"/>
          <w:szCs w:val="28"/>
          <w:lang w:eastAsia="en-US"/>
        </w:rPr>
      </w:pPr>
    </w:p>
    <w:p w14:paraId="33C4EFCF" w14:textId="77777777" w:rsidR="009614B8" w:rsidRDefault="009614B8" w:rsidP="009614B8">
      <w:pPr>
        <w:jc w:val="center"/>
        <w:rPr>
          <w:b/>
          <w:sz w:val="28"/>
          <w:szCs w:val="28"/>
          <w:lang w:eastAsia="en-US"/>
        </w:rPr>
      </w:pPr>
    </w:p>
    <w:p w14:paraId="253098A4" w14:textId="77777777" w:rsidR="009614B8" w:rsidRPr="00B31DA0" w:rsidRDefault="009614B8" w:rsidP="009614B8">
      <w:pPr>
        <w:jc w:val="center"/>
        <w:rPr>
          <w:b/>
          <w:sz w:val="32"/>
          <w:szCs w:val="32"/>
          <w:lang w:eastAsia="en-US"/>
        </w:rPr>
      </w:pPr>
      <w:r w:rsidRPr="00B31DA0">
        <w:rPr>
          <w:b/>
          <w:sz w:val="32"/>
          <w:szCs w:val="32"/>
          <w:lang w:eastAsia="en-US"/>
        </w:rPr>
        <w:t>LUBĀNAS SOCIĀLĀ APRŪPES CENTRA</w:t>
      </w:r>
    </w:p>
    <w:p w14:paraId="545C8725" w14:textId="77777777" w:rsidR="009614B8" w:rsidRPr="00B31DA0" w:rsidRDefault="009614B8" w:rsidP="009614B8">
      <w:pPr>
        <w:jc w:val="center"/>
        <w:rPr>
          <w:b/>
          <w:sz w:val="32"/>
          <w:szCs w:val="32"/>
          <w:lang w:eastAsia="en-US"/>
        </w:rPr>
      </w:pPr>
      <w:r w:rsidRPr="00B31DA0">
        <w:rPr>
          <w:b/>
          <w:sz w:val="32"/>
          <w:szCs w:val="32"/>
          <w:lang w:eastAsia="en-US"/>
        </w:rPr>
        <w:t>NOLIKUMS</w:t>
      </w:r>
    </w:p>
    <w:p w14:paraId="7CB97FCA" w14:textId="77777777" w:rsidR="009614B8" w:rsidRPr="00B31DA0" w:rsidRDefault="009614B8" w:rsidP="009614B8">
      <w:pPr>
        <w:jc w:val="both"/>
        <w:rPr>
          <w:lang w:eastAsia="en-US"/>
        </w:rPr>
      </w:pPr>
    </w:p>
    <w:p w14:paraId="7368510E" w14:textId="77777777" w:rsidR="009614B8" w:rsidRPr="00B31DA0" w:rsidRDefault="009614B8" w:rsidP="009614B8">
      <w:pPr>
        <w:ind w:left="5760"/>
        <w:rPr>
          <w:lang w:eastAsia="en-US"/>
        </w:rPr>
      </w:pPr>
      <w:r w:rsidRPr="00B31DA0">
        <w:rPr>
          <w:lang w:eastAsia="en-US"/>
        </w:rPr>
        <w:t xml:space="preserve">Izdots saskaņā ar Valsts pārvaldes iekārtas likuma 28. pantu </w:t>
      </w:r>
    </w:p>
    <w:p w14:paraId="03FA7CDA" w14:textId="77777777" w:rsidR="009614B8" w:rsidRDefault="009614B8" w:rsidP="009614B8">
      <w:pPr>
        <w:jc w:val="both"/>
        <w:rPr>
          <w:sz w:val="22"/>
          <w:szCs w:val="22"/>
          <w:lang w:eastAsia="en-US"/>
        </w:rPr>
      </w:pPr>
    </w:p>
    <w:p w14:paraId="3B9466ED" w14:textId="77777777" w:rsidR="009614B8" w:rsidRDefault="009614B8" w:rsidP="009614B8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I. Vispārīgie jautājumi</w:t>
      </w:r>
    </w:p>
    <w:p w14:paraId="473D609F" w14:textId="77777777" w:rsidR="009614B8" w:rsidRDefault="009614B8" w:rsidP="009614B8">
      <w:pPr>
        <w:jc w:val="both"/>
        <w:rPr>
          <w:lang w:eastAsia="en-US"/>
        </w:rPr>
      </w:pPr>
    </w:p>
    <w:p w14:paraId="18B09B64" w14:textId="77777777" w:rsidR="009614B8" w:rsidRDefault="009614B8" w:rsidP="009614B8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1.  Lubānas Sociālās aprūpes centra (turpmāk – Iestāde) nolikums nosaka Iestādes funkcijas, uzdevumus, struktūru, darba organizāciju. </w:t>
      </w:r>
    </w:p>
    <w:p w14:paraId="4A4606D2" w14:textId="77777777" w:rsidR="009614B8" w:rsidRDefault="009614B8" w:rsidP="009614B8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2. Lubānas Sociālās aprūpes centrs ir Madonas novada pašvaldības domes (turpmāk – Pašvaldība) izveidota pastarpinātas pārvaldes iestāde, kas sniedz </w:t>
      </w:r>
      <w:r>
        <w:t>ilgstošas sociālās aprūpes un sociālās rehabilitācijas pakalpojumus.</w:t>
      </w:r>
    </w:p>
    <w:p w14:paraId="7B8088AB" w14:textId="77777777" w:rsidR="009614B8" w:rsidRDefault="009614B8" w:rsidP="009614B8">
      <w:pPr>
        <w:ind w:firstLine="567"/>
        <w:jc w:val="both"/>
        <w:rPr>
          <w:lang w:eastAsia="en-US"/>
        </w:rPr>
      </w:pPr>
      <w:r>
        <w:rPr>
          <w:lang w:eastAsia="en-US"/>
        </w:rPr>
        <w:t>3. Iestāde atrodas Madonas novada pašvaldības iestādes “Madonas novada Lubānas apvienības pārvalde” pārraudzībā.</w:t>
      </w:r>
    </w:p>
    <w:p w14:paraId="0D07F4EC" w14:textId="77777777" w:rsidR="009614B8" w:rsidRDefault="009614B8" w:rsidP="009614B8">
      <w:pPr>
        <w:ind w:firstLine="567"/>
        <w:jc w:val="both"/>
        <w:rPr>
          <w:lang w:eastAsia="en-US"/>
        </w:rPr>
      </w:pPr>
      <w:r>
        <w:rPr>
          <w:lang w:eastAsia="en-US"/>
        </w:rPr>
        <w:t>4. Lēmumu par Iestādes dibināšanu, reorganizāciju vai likvidāciju pieņem Madonas novada pašvaldības dome.</w:t>
      </w:r>
    </w:p>
    <w:p w14:paraId="054BAB53" w14:textId="77777777" w:rsidR="009614B8" w:rsidRDefault="009614B8" w:rsidP="009614B8">
      <w:pPr>
        <w:ind w:firstLine="567"/>
        <w:jc w:val="both"/>
        <w:rPr>
          <w:lang w:eastAsia="en-US"/>
        </w:rPr>
      </w:pPr>
      <w:r>
        <w:rPr>
          <w:lang w:eastAsia="en-US"/>
        </w:rPr>
        <w:t>5. Iestādes juridiskā adrese ir Oskara Kalpaka iela 12, Lubāna, Madonas novads, LV-4830.</w:t>
      </w:r>
    </w:p>
    <w:p w14:paraId="42F83B5C" w14:textId="77777777" w:rsidR="009614B8" w:rsidRDefault="009614B8" w:rsidP="009614B8">
      <w:pPr>
        <w:ind w:firstLine="567"/>
        <w:jc w:val="both"/>
        <w:rPr>
          <w:lang w:eastAsia="en-US"/>
        </w:rPr>
      </w:pPr>
      <w:r>
        <w:t xml:space="preserve">6. Iestādei ir sava veidlapa, ko apstiprina </w:t>
      </w:r>
      <w:r>
        <w:rPr>
          <w:lang w:eastAsia="en-US"/>
        </w:rPr>
        <w:t>Madonas novada Lubānas apvienības pārvaldes vadītājs.</w:t>
      </w:r>
    </w:p>
    <w:p w14:paraId="480A18B4" w14:textId="77777777" w:rsidR="009614B8" w:rsidRDefault="009614B8" w:rsidP="009614B8">
      <w:pPr>
        <w:ind w:firstLine="567"/>
        <w:jc w:val="both"/>
      </w:pPr>
      <w:r>
        <w:t>7. Iestāde reģistrējama Labklājības ministrijas Sociālo pakalpojumu sniedzēju reģistrā kā ilgstošas sociālās aprūpes un sociālās rehabilitācijas institūcija atbilstoši normatīvajiem aktiem par sociālo pakalpojumu sniedzējiem.</w:t>
      </w:r>
    </w:p>
    <w:p w14:paraId="46629AE4" w14:textId="77777777" w:rsidR="009614B8" w:rsidRPr="007C3CFC" w:rsidRDefault="009614B8" w:rsidP="009614B8">
      <w:pPr>
        <w:ind w:firstLine="567"/>
        <w:jc w:val="both"/>
      </w:pPr>
      <w:r>
        <w:t>8</w:t>
      </w:r>
      <w:r w:rsidRPr="007C3CFC">
        <w:t>. Iestādes metodisko vadību sakarā ar funkcijas realizēšanu veic Madonas novada Sociālais dienests.</w:t>
      </w:r>
    </w:p>
    <w:p w14:paraId="4FDCED13" w14:textId="77777777" w:rsidR="009614B8" w:rsidRPr="007C3CFC" w:rsidRDefault="009614B8" w:rsidP="009614B8">
      <w:pPr>
        <w:ind w:firstLine="567"/>
        <w:jc w:val="both"/>
      </w:pPr>
      <w:r>
        <w:t>9</w:t>
      </w:r>
      <w:r w:rsidRPr="007C3CFC">
        <w:t>. Iestāde darbojas saskaņā ar spēkā esošajiem normatīvajiem aktiem, pašvaldības domes lēmumiem, domes priekšsēdētāja, izpilddirektora rīkojumiem, šo nolikumu.</w:t>
      </w:r>
    </w:p>
    <w:p w14:paraId="697FE058" w14:textId="77777777" w:rsidR="009614B8" w:rsidRDefault="009614B8" w:rsidP="009614B8">
      <w:pPr>
        <w:ind w:firstLine="567"/>
        <w:jc w:val="both"/>
        <w:rPr>
          <w:lang w:eastAsia="en-US"/>
        </w:rPr>
      </w:pPr>
      <w:r>
        <w:rPr>
          <w:lang w:eastAsia="en-US"/>
        </w:rPr>
        <w:t>10. Iestādes darbība tiek finansēta no pašvaldības budžeta līdzekļiem.</w:t>
      </w:r>
    </w:p>
    <w:p w14:paraId="69CE8621" w14:textId="77777777" w:rsidR="009614B8" w:rsidRDefault="009614B8" w:rsidP="009614B8">
      <w:pPr>
        <w:ind w:firstLine="567"/>
        <w:jc w:val="both"/>
        <w:rPr>
          <w:lang w:eastAsia="en-US"/>
        </w:rPr>
      </w:pPr>
      <w:r>
        <w:rPr>
          <w:lang w:eastAsia="en-US"/>
        </w:rPr>
        <w:t>11. Iestādes finanšu līdzekļu pārvaldīšanu un grāmatvedības uzskaiti veic pašvaldības iestādes “Madonas novada Centrālā administrācija” Finanšu nodaļa.</w:t>
      </w:r>
    </w:p>
    <w:p w14:paraId="32FC8AFD" w14:textId="77777777" w:rsidR="009614B8" w:rsidRDefault="009614B8" w:rsidP="009614B8">
      <w:pPr>
        <w:jc w:val="both"/>
        <w:rPr>
          <w:lang w:eastAsia="en-US"/>
        </w:rPr>
      </w:pPr>
    </w:p>
    <w:p w14:paraId="1D6CCE13" w14:textId="77777777" w:rsidR="009614B8" w:rsidRDefault="009614B8" w:rsidP="009614B8">
      <w:pPr>
        <w:jc w:val="both"/>
        <w:rPr>
          <w:lang w:eastAsia="en-US"/>
        </w:rPr>
      </w:pPr>
    </w:p>
    <w:p w14:paraId="722A7149" w14:textId="77777777" w:rsidR="009614B8" w:rsidRDefault="009614B8" w:rsidP="009614B8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II. Iestādes funkcijas, uzdevumi un tiesības</w:t>
      </w:r>
    </w:p>
    <w:p w14:paraId="6148FB2C" w14:textId="77777777" w:rsidR="009614B8" w:rsidRDefault="009614B8" w:rsidP="009614B8">
      <w:pPr>
        <w:jc w:val="center"/>
        <w:rPr>
          <w:b/>
          <w:bCs/>
          <w:lang w:eastAsia="en-US"/>
        </w:rPr>
      </w:pPr>
    </w:p>
    <w:p w14:paraId="47D8B85A" w14:textId="77777777" w:rsidR="009614B8" w:rsidRDefault="009614B8" w:rsidP="009614B8">
      <w:pPr>
        <w:ind w:firstLine="624"/>
        <w:jc w:val="both"/>
        <w:rPr>
          <w:lang w:eastAsia="en-US"/>
        </w:rPr>
      </w:pPr>
      <w:r>
        <w:rPr>
          <w:lang w:eastAsia="en-US"/>
        </w:rPr>
        <w:lastRenderedPageBreak/>
        <w:t>12. Iestādes funkcija ir  īstenot pašvaldības politiku ilgstošas sociālās aprūpes un sociālās rehabilitācijas jomā attiecībā uz pilngadīgām personām, kuras vecuma vai veselības stāvokļa dēļ nespēj sevi aprūpēt (turpmāk – Klients).</w:t>
      </w:r>
    </w:p>
    <w:p w14:paraId="602527B7" w14:textId="77777777" w:rsidR="009614B8" w:rsidRDefault="009614B8" w:rsidP="009614B8">
      <w:pPr>
        <w:ind w:firstLine="624"/>
        <w:jc w:val="both"/>
        <w:rPr>
          <w:lang w:eastAsia="en-US"/>
        </w:rPr>
      </w:pPr>
      <w:r>
        <w:rPr>
          <w:lang w:eastAsia="en-US"/>
        </w:rPr>
        <w:t>13. Lai nodrošinātu šajā nolikumā minētās funkcijas izpildi, Iestāde atbilstoši prasībām sociālo pakalpojumu sniedzējiem veic šādus uzdevumus:</w:t>
      </w:r>
    </w:p>
    <w:p w14:paraId="0C717B37" w14:textId="77777777" w:rsidR="009614B8" w:rsidRDefault="009614B8" w:rsidP="009614B8">
      <w:pPr>
        <w:ind w:firstLine="624"/>
        <w:jc w:val="both"/>
        <w:rPr>
          <w:lang w:eastAsia="en-US"/>
        </w:rPr>
      </w:pPr>
      <w:r>
        <w:rPr>
          <w:lang w:eastAsia="en-US"/>
        </w:rPr>
        <w:t>13.1. nodrošina Klientu ar pastāvīgu dzīvesvietu, kas iekārtota ar sadzīvei nepieciešamām iekārtām un inventāru, un nodrošina Klienta diennakts aprūpi, lai nodrošinātu Klienta pamatvajadzības;</w:t>
      </w:r>
    </w:p>
    <w:p w14:paraId="78909763" w14:textId="77777777" w:rsidR="009614B8" w:rsidRDefault="009614B8" w:rsidP="009614B8">
      <w:pPr>
        <w:ind w:firstLine="624"/>
        <w:jc w:val="both"/>
        <w:rPr>
          <w:lang w:eastAsia="en-US"/>
        </w:rPr>
      </w:pPr>
      <w:r>
        <w:rPr>
          <w:lang w:eastAsia="en-US"/>
        </w:rPr>
        <w:t>13.2. nodrošina un organizē Klientam veselības aprūpi;</w:t>
      </w:r>
    </w:p>
    <w:p w14:paraId="5E0CA9D3" w14:textId="77777777" w:rsidR="009614B8" w:rsidRDefault="009614B8" w:rsidP="009614B8">
      <w:pPr>
        <w:ind w:firstLine="624"/>
        <w:jc w:val="both"/>
        <w:rPr>
          <w:lang w:eastAsia="en-US"/>
        </w:rPr>
      </w:pPr>
      <w:r>
        <w:rPr>
          <w:lang w:eastAsia="en-US"/>
        </w:rPr>
        <w:t>13.3. sniedz ēdināšanas pakalpojumus, ņemot vērā Klienta vecumu un veselības stāvokli;</w:t>
      </w:r>
    </w:p>
    <w:p w14:paraId="26DBDD0B" w14:textId="77777777" w:rsidR="009614B8" w:rsidRDefault="009614B8" w:rsidP="009614B8">
      <w:pPr>
        <w:ind w:firstLine="624"/>
        <w:jc w:val="both"/>
        <w:rPr>
          <w:lang w:eastAsia="en-US"/>
        </w:rPr>
      </w:pPr>
      <w:r>
        <w:rPr>
          <w:lang w:eastAsia="en-US"/>
        </w:rPr>
        <w:t>13.4. veic sociālo aprūpi un rehabilitāciju atbilstoši Klienta fiziskajam un psihiskajam stāvoklim, kā arī sagatavo atbilstošu dokumentāciju;</w:t>
      </w:r>
    </w:p>
    <w:p w14:paraId="5BBBBD38" w14:textId="77777777" w:rsidR="009614B8" w:rsidRDefault="009614B8" w:rsidP="009614B8">
      <w:pPr>
        <w:ind w:firstLine="624"/>
        <w:jc w:val="both"/>
        <w:rPr>
          <w:lang w:eastAsia="en-US"/>
        </w:rPr>
      </w:pPr>
      <w:r>
        <w:rPr>
          <w:lang w:eastAsia="en-US"/>
        </w:rPr>
        <w:t xml:space="preserve">13.5. nodrošina Klientu sociālo kontaktu saglabāšanu un veidošanu ar viņa radiniekiem, kā arī ar citām ārpus institūcijas esošajām personām; </w:t>
      </w:r>
    </w:p>
    <w:p w14:paraId="4C56FF76" w14:textId="77777777" w:rsidR="009614B8" w:rsidRDefault="009614B8" w:rsidP="009614B8">
      <w:pPr>
        <w:ind w:firstLine="624"/>
        <w:jc w:val="both"/>
        <w:rPr>
          <w:lang w:eastAsia="en-US"/>
        </w:rPr>
      </w:pPr>
      <w:r>
        <w:t>13.6. sniedz maksas pakalpojumus sociālās rehabilitācijas un veselības aprūpes jomā saskaņā ar Madonas novada pašvaldības domes lēmumu;</w:t>
      </w:r>
    </w:p>
    <w:p w14:paraId="40931DD8" w14:textId="77777777" w:rsidR="009614B8" w:rsidRDefault="009614B8" w:rsidP="009614B8">
      <w:pPr>
        <w:ind w:firstLine="624"/>
        <w:jc w:val="both"/>
        <w:rPr>
          <w:lang w:eastAsia="en-US"/>
        </w:rPr>
      </w:pPr>
      <w:r>
        <w:rPr>
          <w:lang w:eastAsia="en-US"/>
        </w:rPr>
        <w:t xml:space="preserve">13.7. veic pasākumus, lai Klientam nodrošinātu tiesības uz privāto dzīvi, tiesības uz privāto mantu, dzīvojamās telpas un korespondences noslēpumus, personas neaizskaramību un citas cilvēka </w:t>
      </w:r>
      <w:proofErr w:type="spellStart"/>
      <w:r>
        <w:rPr>
          <w:lang w:eastAsia="en-US"/>
        </w:rPr>
        <w:t>pamattiesības</w:t>
      </w:r>
      <w:proofErr w:type="spellEnd"/>
      <w:r>
        <w:rPr>
          <w:lang w:eastAsia="en-US"/>
        </w:rPr>
        <w:t>;</w:t>
      </w:r>
    </w:p>
    <w:p w14:paraId="66ECC859" w14:textId="77777777" w:rsidR="009614B8" w:rsidRDefault="009614B8" w:rsidP="009614B8">
      <w:pPr>
        <w:ind w:firstLine="624"/>
        <w:jc w:val="both"/>
        <w:rPr>
          <w:lang w:eastAsia="en-US"/>
        </w:rPr>
      </w:pPr>
      <w:r>
        <w:rPr>
          <w:lang w:eastAsia="en-US"/>
        </w:rPr>
        <w:t>13.8. organizē Klientam iespēju apmeklēt kultūras pasākumus, pēc Klienta vēlēšanās organizē garīgo aprūpi atbilstoši personas konfesionālajai piederībai;</w:t>
      </w:r>
    </w:p>
    <w:p w14:paraId="24CEF937" w14:textId="77777777" w:rsidR="009614B8" w:rsidRDefault="009614B8" w:rsidP="009614B8">
      <w:pPr>
        <w:ind w:firstLine="624"/>
        <w:jc w:val="both"/>
        <w:rPr>
          <w:lang w:eastAsia="en-US"/>
        </w:rPr>
      </w:pPr>
      <w:r>
        <w:t>13.9. īsteno citus sociālo pakalpojumu jomu reglamentējošos normatīvajos aktos noteiktos uzdevumus.</w:t>
      </w:r>
    </w:p>
    <w:p w14:paraId="333B88A0" w14:textId="77777777" w:rsidR="009614B8" w:rsidRDefault="009614B8" w:rsidP="009614B8">
      <w:pPr>
        <w:ind w:firstLine="624"/>
        <w:jc w:val="both"/>
        <w:rPr>
          <w:lang w:eastAsia="en-US"/>
        </w:rPr>
      </w:pPr>
      <w:r>
        <w:rPr>
          <w:lang w:eastAsia="en-US"/>
        </w:rPr>
        <w:t>14. Iestādei ir tiesības:</w:t>
      </w:r>
    </w:p>
    <w:p w14:paraId="0DF52D35" w14:textId="77777777" w:rsidR="009614B8" w:rsidRDefault="009614B8" w:rsidP="009614B8">
      <w:pPr>
        <w:ind w:firstLine="624"/>
        <w:jc w:val="both"/>
        <w:rPr>
          <w:lang w:eastAsia="en-US"/>
        </w:rPr>
      </w:pPr>
      <w:r>
        <w:rPr>
          <w:lang w:eastAsia="en-US"/>
        </w:rPr>
        <w:t>14.1. pieprasīt un saņemt no valsts un pašvaldību institūcijām Iestādes funkciju un uzdevumu izpildei nepieciešamo informāciju un dokumentus;</w:t>
      </w:r>
    </w:p>
    <w:p w14:paraId="11D3FDE2" w14:textId="77777777" w:rsidR="009614B8" w:rsidRDefault="009614B8" w:rsidP="009614B8">
      <w:pPr>
        <w:ind w:firstLine="624"/>
        <w:jc w:val="both"/>
        <w:rPr>
          <w:lang w:eastAsia="en-US"/>
        </w:rPr>
      </w:pPr>
      <w:r>
        <w:rPr>
          <w:lang w:eastAsia="en-US"/>
        </w:rPr>
        <w:t>14.2. veikt privāttiesiskus darījumus, kas nepieciešami Iestādes darbības nodrošināšanai;</w:t>
      </w:r>
    </w:p>
    <w:p w14:paraId="0CBF805A" w14:textId="77777777" w:rsidR="009614B8" w:rsidRDefault="009614B8" w:rsidP="009614B8">
      <w:pPr>
        <w:ind w:firstLine="624"/>
        <w:jc w:val="both"/>
        <w:rPr>
          <w:lang w:eastAsia="en-US"/>
        </w:rPr>
      </w:pPr>
      <w:r>
        <w:rPr>
          <w:lang w:eastAsia="en-US"/>
        </w:rPr>
        <w:t>14.3. Iestādes darbības uzlabošanai līdzdarboties projektu izstrādāšanā un realizēšanā;</w:t>
      </w:r>
    </w:p>
    <w:p w14:paraId="29ABA77B" w14:textId="77777777" w:rsidR="009614B8" w:rsidRDefault="009614B8" w:rsidP="009614B8">
      <w:pPr>
        <w:ind w:firstLine="624"/>
        <w:jc w:val="both"/>
        <w:rPr>
          <w:lang w:eastAsia="en-US"/>
        </w:rPr>
      </w:pPr>
      <w:r>
        <w:t>14.4. sniegt maksas pakalpojumus ilgstošas sociālās aprūpes un sociālās rehabilitācijas, un veselības aprūpes jomā atbilstoši Madonas novada pašvaldības lēmumiem;</w:t>
      </w:r>
    </w:p>
    <w:p w14:paraId="3944E8A9" w14:textId="77777777" w:rsidR="009614B8" w:rsidRDefault="009614B8" w:rsidP="009614B8">
      <w:pPr>
        <w:ind w:firstLine="624"/>
        <w:jc w:val="both"/>
        <w:rPr>
          <w:lang w:eastAsia="en-US"/>
        </w:rPr>
      </w:pPr>
      <w:r>
        <w:rPr>
          <w:lang w:eastAsia="en-US"/>
        </w:rPr>
        <w:t>14.5. saņemt ziedojumus, dāvinājumus un ārvalstu finansiālo palīdzību saskaņā ar Madonas novada pašvaldībā noteikto kārtību.</w:t>
      </w:r>
    </w:p>
    <w:p w14:paraId="239E601B" w14:textId="77777777" w:rsidR="009614B8" w:rsidRDefault="009614B8" w:rsidP="009614B8">
      <w:pPr>
        <w:jc w:val="both"/>
        <w:rPr>
          <w:lang w:eastAsia="en-US"/>
        </w:rPr>
      </w:pPr>
    </w:p>
    <w:p w14:paraId="0DD9B4F1" w14:textId="77777777" w:rsidR="009614B8" w:rsidRDefault="009614B8" w:rsidP="009614B8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III. Iestādes organizatoriskā struktūra un darba organizācija</w:t>
      </w:r>
    </w:p>
    <w:p w14:paraId="73FF3FD0" w14:textId="77777777" w:rsidR="009614B8" w:rsidRDefault="009614B8" w:rsidP="009614B8">
      <w:pPr>
        <w:jc w:val="center"/>
        <w:rPr>
          <w:b/>
          <w:bCs/>
          <w:lang w:eastAsia="en-US"/>
        </w:rPr>
      </w:pPr>
    </w:p>
    <w:p w14:paraId="22400C98" w14:textId="77777777" w:rsidR="009614B8" w:rsidRDefault="009614B8" w:rsidP="009614B8">
      <w:pPr>
        <w:ind w:firstLine="624"/>
        <w:jc w:val="both"/>
        <w:rPr>
          <w:lang w:eastAsia="en-US"/>
        </w:rPr>
      </w:pPr>
      <w:r>
        <w:t xml:space="preserve">15. </w:t>
      </w:r>
      <w:r>
        <w:rPr>
          <w:lang w:eastAsia="en-US"/>
        </w:rPr>
        <w:t>Iestādes darbu vada un organizē vadītājs</w:t>
      </w:r>
      <w:r>
        <w:t xml:space="preserve">, kuru ieceļ amatā un atbrīvo no amata Madonas novada pašvaldības dome. </w:t>
      </w:r>
      <w:r>
        <w:rPr>
          <w:lang w:eastAsia="en-US"/>
        </w:rPr>
        <w:t xml:space="preserve">Pamatojoties uz </w:t>
      </w:r>
      <w:r>
        <w:t xml:space="preserve">Madonas novada pašvaldības domes lēmumu, </w:t>
      </w:r>
      <w:r>
        <w:rPr>
          <w:lang w:eastAsia="en-US"/>
        </w:rPr>
        <w:t>Madonas novada Lubānas apvienības pārvaldes vadītājs pieņem darbā un atbrīvo no darba Iestādes vadītāju.</w:t>
      </w:r>
    </w:p>
    <w:p w14:paraId="0E2FEAC7" w14:textId="77777777" w:rsidR="009614B8" w:rsidRDefault="009614B8" w:rsidP="009614B8">
      <w:pPr>
        <w:ind w:firstLine="624"/>
        <w:jc w:val="both"/>
        <w:rPr>
          <w:lang w:eastAsia="en-US"/>
        </w:rPr>
      </w:pPr>
      <w:r>
        <w:rPr>
          <w:lang w:eastAsia="en-US"/>
        </w:rPr>
        <w:t>16. Iestādei ir viena struktūrvienība:  Lubānas ambulatorais dienests un dienas stacionārs.</w:t>
      </w:r>
    </w:p>
    <w:p w14:paraId="5F4E99AD" w14:textId="77777777" w:rsidR="009614B8" w:rsidRDefault="009614B8" w:rsidP="009614B8">
      <w:pPr>
        <w:ind w:firstLine="624"/>
        <w:jc w:val="both"/>
        <w:rPr>
          <w:lang w:eastAsia="en-US"/>
        </w:rPr>
      </w:pPr>
      <w:r>
        <w:rPr>
          <w:lang w:eastAsia="en-US"/>
        </w:rPr>
        <w:t>17. Iestādes amata vienību sarakstu apstiprina Madonas novada pašvaldības dome.</w:t>
      </w:r>
    </w:p>
    <w:p w14:paraId="656A6354" w14:textId="77777777" w:rsidR="009614B8" w:rsidRDefault="009614B8" w:rsidP="009614B8">
      <w:pPr>
        <w:ind w:firstLine="624"/>
        <w:jc w:val="both"/>
      </w:pPr>
      <w:r>
        <w:t>18. Iestādes vadītājs:</w:t>
      </w:r>
    </w:p>
    <w:p w14:paraId="3D71736B" w14:textId="77777777" w:rsidR="009614B8" w:rsidRDefault="009614B8" w:rsidP="009614B8">
      <w:pPr>
        <w:ind w:firstLine="624"/>
        <w:jc w:val="both"/>
        <w:rPr>
          <w:lang w:eastAsia="en-US"/>
        </w:rPr>
      </w:pPr>
      <w:r>
        <w:t>18.1. plāno, organizē, kontrolē un vada Iestādes darbu, pārstāv Iestādi, atbild par Iestādei noteikto funkciju un uzdevumu izpildi</w:t>
      </w:r>
      <w:r>
        <w:rPr>
          <w:lang w:eastAsia="en-US"/>
        </w:rPr>
        <w:t>;</w:t>
      </w:r>
    </w:p>
    <w:p w14:paraId="4465AAE9" w14:textId="77777777" w:rsidR="009614B8" w:rsidRDefault="009614B8" w:rsidP="009614B8">
      <w:pPr>
        <w:ind w:firstLine="624"/>
        <w:jc w:val="both"/>
      </w:pPr>
      <w:r>
        <w:rPr>
          <w:lang w:eastAsia="en-US"/>
        </w:rPr>
        <w:t xml:space="preserve">18.2. </w:t>
      </w:r>
      <w:r>
        <w:t>savas kompetences ietvaros pārstāv Iestādes intereses valsts un pašvaldību iestādēs, sabiedriskajās un reliģiskajās organizācijās, kā arī attiecībās ar fizikām un juridiskām personām;</w:t>
      </w:r>
    </w:p>
    <w:p w14:paraId="0B5A7AB9" w14:textId="77777777" w:rsidR="009614B8" w:rsidRDefault="009614B8" w:rsidP="009614B8">
      <w:pPr>
        <w:ind w:firstLine="624"/>
        <w:jc w:val="both"/>
        <w:rPr>
          <w:lang w:eastAsia="en-US"/>
        </w:rPr>
      </w:pPr>
      <w:r>
        <w:t xml:space="preserve">18.3. nodrošina sociālā pakalpojuma sniegšanu atbilstoši normatīvajiem aktiem par sociālo pakalpojumu un sociālo pakalpojumu sniedzējiem;  </w:t>
      </w:r>
    </w:p>
    <w:p w14:paraId="2922C906" w14:textId="77777777" w:rsidR="009614B8" w:rsidRDefault="009614B8" w:rsidP="009614B8">
      <w:pPr>
        <w:ind w:firstLine="624"/>
        <w:jc w:val="both"/>
      </w:pPr>
      <w:r>
        <w:t>18.4. organizē un nodrošina Iestādei piešķirto budžeta līdzekļu izlietojumu;</w:t>
      </w:r>
    </w:p>
    <w:p w14:paraId="3686BF66" w14:textId="77777777" w:rsidR="009614B8" w:rsidRDefault="009614B8" w:rsidP="009614B8">
      <w:pPr>
        <w:ind w:firstLine="624"/>
        <w:jc w:val="both"/>
        <w:rPr>
          <w:i/>
          <w:iCs/>
          <w:lang w:eastAsia="en-US"/>
        </w:rPr>
      </w:pPr>
      <w:r>
        <w:t xml:space="preserve">18.5. </w:t>
      </w:r>
      <w:r>
        <w:rPr>
          <w:lang w:eastAsia="en-US"/>
        </w:rPr>
        <w:t xml:space="preserve">sagatavo Iestādes amata vienību sarakstu, nodod to saskaņošanai Lubānas apvienības pārvaldei, un tā iesniedz apstiprināšanai Madonas novada pašvaldības domei; </w:t>
      </w:r>
    </w:p>
    <w:p w14:paraId="6A698C2F" w14:textId="77777777" w:rsidR="009614B8" w:rsidRDefault="009614B8" w:rsidP="009614B8">
      <w:pPr>
        <w:ind w:firstLine="624"/>
        <w:jc w:val="both"/>
      </w:pPr>
      <w:r>
        <w:lastRenderedPageBreak/>
        <w:t xml:space="preserve">18.6. pieņem darbā un atbrīvo no darba Iestādes darbiniekus atbilstoši apstiprinātajam Iestādes amata vienību sarakstam; </w:t>
      </w:r>
    </w:p>
    <w:p w14:paraId="6E33E8FF" w14:textId="77777777" w:rsidR="009614B8" w:rsidRDefault="009614B8" w:rsidP="009614B8">
      <w:pPr>
        <w:ind w:firstLine="624"/>
        <w:jc w:val="both"/>
        <w:rPr>
          <w:lang w:eastAsia="en-US"/>
        </w:rPr>
      </w:pPr>
      <w:r>
        <w:t xml:space="preserve">18.7. atbilstoši normatīvajiem aktiem par sociālo pakalpojumu sniedzējiem nodrošina Iestādē atbilstošas kvalifikācijas darbiniekus un veicina </w:t>
      </w:r>
      <w:r>
        <w:rPr>
          <w:lang w:eastAsia="en-US"/>
        </w:rPr>
        <w:t>darbinieku kvalifikācijas paaugstināšanu;</w:t>
      </w:r>
    </w:p>
    <w:p w14:paraId="587E7D7D" w14:textId="77777777" w:rsidR="009614B8" w:rsidRDefault="009614B8" w:rsidP="009614B8">
      <w:pPr>
        <w:ind w:firstLine="624"/>
        <w:jc w:val="both"/>
      </w:pPr>
      <w:r>
        <w:rPr>
          <w:lang w:eastAsia="en-US"/>
        </w:rPr>
        <w:t xml:space="preserve">18.8. nepieciešamības gadījumā izstrādā </w:t>
      </w:r>
      <w:r>
        <w:t xml:space="preserve">Iestādes nolikuma grozījumus, </w:t>
      </w:r>
      <w:r>
        <w:rPr>
          <w:lang w:eastAsia="en-US"/>
        </w:rPr>
        <w:t xml:space="preserve">nodod tos saskaņošanai Lubānas apvienības pārvaldei, kura tos iesniedz apstiprināšanai </w:t>
      </w:r>
      <w:r>
        <w:t>Madonas novada pašvaldības domē;</w:t>
      </w:r>
    </w:p>
    <w:p w14:paraId="07A1122F" w14:textId="77777777" w:rsidR="009614B8" w:rsidRDefault="009614B8" w:rsidP="009614B8">
      <w:pPr>
        <w:ind w:firstLine="624"/>
        <w:jc w:val="both"/>
        <w:rPr>
          <w:lang w:eastAsia="en-US"/>
        </w:rPr>
      </w:pPr>
      <w:r>
        <w:rPr>
          <w:lang w:eastAsia="en-US"/>
        </w:rPr>
        <w:t>18.9. sniedz priekšlikumus pašvaldībai par Iestādes darbības attīstību;</w:t>
      </w:r>
    </w:p>
    <w:p w14:paraId="49434C85" w14:textId="77777777" w:rsidR="009614B8" w:rsidRDefault="009614B8" w:rsidP="009614B8">
      <w:pPr>
        <w:ind w:firstLine="624"/>
        <w:jc w:val="both"/>
      </w:pPr>
      <w:r>
        <w:t>18.10. nodrošina statistikas, finanšu un citas normatīvajos aktos noteiktās atskaites un uzskaiti;</w:t>
      </w:r>
    </w:p>
    <w:p w14:paraId="35DB740B" w14:textId="77777777" w:rsidR="009614B8" w:rsidRDefault="009614B8" w:rsidP="009614B8">
      <w:pPr>
        <w:ind w:firstLine="624"/>
        <w:jc w:val="both"/>
        <w:rPr>
          <w:lang w:eastAsia="en-US"/>
        </w:rPr>
      </w:pPr>
      <w:r>
        <w:rPr>
          <w:lang w:eastAsia="en-US"/>
        </w:rPr>
        <w:t>18.11. apkopo un iesniedz Iestādes budžeta pieprasījumu pašvaldībai, sastādot pašvaldības budžetu;</w:t>
      </w:r>
    </w:p>
    <w:p w14:paraId="3EFF88C9" w14:textId="77777777" w:rsidR="009614B8" w:rsidRDefault="009614B8" w:rsidP="009614B8">
      <w:pPr>
        <w:ind w:firstLine="624"/>
        <w:jc w:val="both"/>
      </w:pPr>
      <w:r>
        <w:t xml:space="preserve">18.12. </w:t>
      </w:r>
      <w:r>
        <w:rPr>
          <w:lang w:eastAsia="en-US"/>
        </w:rPr>
        <w:t xml:space="preserve">savas kompetences ietvaros rīkojas ar mantu un piešķirtajiem finanšu līdzekļiem, slēdz piegādes līgumus </w:t>
      </w:r>
      <w:r>
        <w:t xml:space="preserve">ar fiziskām un juridiskām personām. </w:t>
      </w:r>
    </w:p>
    <w:p w14:paraId="6C2F6919" w14:textId="77777777" w:rsidR="009614B8" w:rsidRDefault="009614B8" w:rsidP="009614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IV. Iestādes darbības tiesiskuma nodrošināšana un pārskati par Iestādes darbību</w:t>
      </w:r>
    </w:p>
    <w:p w14:paraId="71DFDB5D" w14:textId="77777777" w:rsidR="009614B8" w:rsidRDefault="009614B8" w:rsidP="009614B8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rPr>
          <w:b/>
          <w:bCs/>
          <w:lang w:eastAsia="en-US"/>
        </w:rPr>
      </w:pPr>
    </w:p>
    <w:p w14:paraId="33EF8595" w14:textId="77777777" w:rsidR="009614B8" w:rsidRDefault="009614B8" w:rsidP="009614B8">
      <w:pPr>
        <w:ind w:firstLine="567"/>
        <w:jc w:val="both"/>
        <w:rPr>
          <w:color w:val="000000"/>
          <w:lang w:eastAsia="en-US"/>
        </w:rPr>
      </w:pPr>
      <w:bookmarkStart w:id="0" w:name="p5"/>
      <w:bookmarkStart w:id="1" w:name="p-762172"/>
      <w:bookmarkEnd w:id="0"/>
      <w:bookmarkEnd w:id="1"/>
      <w:r>
        <w:rPr>
          <w:color w:val="000000"/>
          <w:lang w:eastAsia="en-US"/>
        </w:rPr>
        <w:t xml:space="preserve">19. Iestādes darbības tiesiskumu nodrošina Iestādes vadītājs. </w:t>
      </w:r>
    </w:p>
    <w:p w14:paraId="06E47648" w14:textId="77777777" w:rsidR="009614B8" w:rsidRDefault="009614B8" w:rsidP="009614B8">
      <w:pPr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20. </w:t>
      </w:r>
      <w:bookmarkStart w:id="2" w:name="p6"/>
      <w:bookmarkStart w:id="3" w:name="p-762173"/>
      <w:bookmarkStart w:id="4" w:name="p7"/>
      <w:bookmarkStart w:id="5" w:name="p-762174"/>
      <w:bookmarkEnd w:id="2"/>
      <w:bookmarkEnd w:id="3"/>
      <w:bookmarkEnd w:id="4"/>
      <w:bookmarkEnd w:id="5"/>
      <w:r>
        <w:rPr>
          <w:color w:val="000000"/>
          <w:lang w:eastAsia="en-US"/>
        </w:rPr>
        <w:t xml:space="preserve">Iestādes izdotos administratīvos aktus un faktisko rīcību var apstrīdēt Madonas novada pašvaldības Administratīvo aktu strīdu komisijā. </w:t>
      </w:r>
    </w:p>
    <w:p w14:paraId="059A50C5" w14:textId="77777777" w:rsidR="009614B8" w:rsidRPr="007C3CFC" w:rsidRDefault="009614B8" w:rsidP="009614B8">
      <w:pPr>
        <w:ind w:firstLine="567"/>
        <w:jc w:val="both"/>
        <w:rPr>
          <w:color w:val="000000"/>
          <w:lang w:eastAsia="en-US"/>
        </w:rPr>
      </w:pPr>
      <w:r w:rsidRPr="007C3CFC">
        <w:rPr>
          <w:color w:val="000000"/>
          <w:lang w:eastAsia="en-US"/>
        </w:rPr>
        <w:t xml:space="preserve">21. Iestāde reizi </w:t>
      </w:r>
      <w:r>
        <w:rPr>
          <w:color w:val="000000"/>
          <w:lang w:eastAsia="en-US"/>
        </w:rPr>
        <w:t>pusgadā</w:t>
      </w:r>
      <w:r w:rsidRPr="007C3CFC">
        <w:rPr>
          <w:color w:val="000000"/>
          <w:lang w:eastAsia="en-US"/>
        </w:rPr>
        <w:t xml:space="preserve"> iesniedz Lubānas apvienības pārvaldē pārskatu par Iestādes darbību un budžeta līdzekļu izlietojumu.</w:t>
      </w:r>
    </w:p>
    <w:p w14:paraId="0C195A47" w14:textId="77777777" w:rsidR="009614B8" w:rsidRDefault="009614B8" w:rsidP="009614B8">
      <w:pPr>
        <w:ind w:firstLine="567"/>
        <w:jc w:val="both"/>
        <w:rPr>
          <w:color w:val="000000"/>
          <w:lang w:eastAsia="en-US"/>
        </w:rPr>
      </w:pPr>
      <w:bookmarkStart w:id="6" w:name="p8"/>
      <w:bookmarkStart w:id="7" w:name="p-762175"/>
      <w:bookmarkEnd w:id="6"/>
      <w:bookmarkEnd w:id="7"/>
      <w:r>
        <w:rPr>
          <w:color w:val="000000"/>
          <w:lang w:eastAsia="en-US"/>
        </w:rPr>
        <w:t>22. Lubānas apvienības pārvaldei un Madonas novada pašvaldības domei ir tiesības jebkurā laikā pieprasīt pārskatu par Iestādes darbību.</w:t>
      </w:r>
    </w:p>
    <w:p w14:paraId="43A91EEC" w14:textId="77777777" w:rsidR="009614B8" w:rsidRPr="007C3CFC" w:rsidRDefault="009614B8" w:rsidP="009614B8">
      <w:pPr>
        <w:ind w:firstLine="567"/>
        <w:jc w:val="both"/>
        <w:rPr>
          <w:color w:val="000000"/>
          <w:lang w:eastAsia="en-US"/>
        </w:rPr>
      </w:pPr>
    </w:p>
    <w:p w14:paraId="4A14285D" w14:textId="77777777" w:rsidR="009614B8" w:rsidRDefault="009614B8" w:rsidP="009614B8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V. Noslēguma jautājumi</w:t>
      </w:r>
    </w:p>
    <w:p w14:paraId="025D4F75" w14:textId="77777777" w:rsidR="009614B8" w:rsidRDefault="009614B8" w:rsidP="009614B8">
      <w:pPr>
        <w:rPr>
          <w:b/>
          <w:bCs/>
          <w:lang w:eastAsia="en-US"/>
        </w:rPr>
      </w:pPr>
    </w:p>
    <w:p w14:paraId="50BDDC8C" w14:textId="77777777" w:rsidR="009614B8" w:rsidRDefault="009614B8" w:rsidP="009614B8">
      <w:pPr>
        <w:ind w:firstLine="567"/>
        <w:jc w:val="both"/>
        <w:rPr>
          <w:lang w:eastAsia="en-US"/>
        </w:rPr>
      </w:pPr>
      <w:r>
        <w:rPr>
          <w:lang w:eastAsia="en-US"/>
        </w:rPr>
        <w:t>23. Ar šī nolikuma spēkā stāšanos spēku zaudē Lubānas veselības un sociālās aprūpes centra (Sociālās aprūpes un sociālās rehabilitācijas nodaļas) reglaments.</w:t>
      </w:r>
    </w:p>
    <w:p w14:paraId="1EC2C4AD" w14:textId="77777777" w:rsidR="009614B8" w:rsidRDefault="009614B8" w:rsidP="009614B8">
      <w:pPr>
        <w:ind w:firstLine="567"/>
      </w:pPr>
    </w:p>
    <w:p w14:paraId="4F8B69FB" w14:textId="77777777" w:rsidR="009614B8" w:rsidRPr="00A140E4" w:rsidRDefault="009614B8" w:rsidP="00A140E4">
      <w:pPr>
        <w:jc w:val="right"/>
        <w:rPr>
          <w:szCs w:val="28"/>
        </w:rPr>
      </w:pPr>
    </w:p>
    <w:sectPr w:rsidR="009614B8" w:rsidRPr="00A140E4" w:rsidSect="00A140E4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8034B" w14:textId="77777777" w:rsidR="00DD563F" w:rsidRDefault="00DD563F" w:rsidP="00A140E4">
      <w:r>
        <w:separator/>
      </w:r>
    </w:p>
  </w:endnote>
  <w:endnote w:type="continuationSeparator" w:id="0">
    <w:p w14:paraId="501EAF48" w14:textId="77777777" w:rsidR="00DD563F" w:rsidRDefault="00DD563F" w:rsidP="00A1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098019"/>
      <w:docPartObj>
        <w:docPartGallery w:val="Page Numbers (Bottom of Page)"/>
        <w:docPartUnique/>
      </w:docPartObj>
    </w:sdtPr>
    <w:sdtEndPr/>
    <w:sdtContent>
      <w:p w14:paraId="37066917" w14:textId="052BF191" w:rsidR="00A140E4" w:rsidRDefault="00A140E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16D">
          <w:rPr>
            <w:noProof/>
          </w:rPr>
          <w:t>2</w:t>
        </w:r>
        <w:r>
          <w:fldChar w:fldCharType="end"/>
        </w:r>
      </w:p>
    </w:sdtContent>
  </w:sdt>
  <w:p w14:paraId="15175541" w14:textId="77777777" w:rsidR="00A140E4" w:rsidRDefault="00A140E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DF54" w14:textId="77777777" w:rsidR="00DD563F" w:rsidRDefault="00DD563F" w:rsidP="00A140E4">
      <w:r>
        <w:separator/>
      </w:r>
    </w:p>
  </w:footnote>
  <w:footnote w:type="continuationSeparator" w:id="0">
    <w:p w14:paraId="6CEC853E" w14:textId="77777777" w:rsidR="00DD563F" w:rsidRDefault="00DD563F" w:rsidP="00A14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8708B"/>
    <w:multiLevelType w:val="hybridMultilevel"/>
    <w:tmpl w:val="8CC848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19B"/>
    <w:rsid w:val="000B62FA"/>
    <w:rsid w:val="001F0CF3"/>
    <w:rsid w:val="002A0E09"/>
    <w:rsid w:val="002A1102"/>
    <w:rsid w:val="002F6F9A"/>
    <w:rsid w:val="003E0B6B"/>
    <w:rsid w:val="004A7C9A"/>
    <w:rsid w:val="005D615F"/>
    <w:rsid w:val="00614588"/>
    <w:rsid w:val="006908D7"/>
    <w:rsid w:val="006C76EF"/>
    <w:rsid w:val="007971FB"/>
    <w:rsid w:val="007F103D"/>
    <w:rsid w:val="00832D48"/>
    <w:rsid w:val="0084531F"/>
    <w:rsid w:val="008E249B"/>
    <w:rsid w:val="00954450"/>
    <w:rsid w:val="009614B8"/>
    <w:rsid w:val="00A140E4"/>
    <w:rsid w:val="00A941E2"/>
    <w:rsid w:val="00B3067F"/>
    <w:rsid w:val="00B31DA0"/>
    <w:rsid w:val="00B32CFD"/>
    <w:rsid w:val="00B5079D"/>
    <w:rsid w:val="00B5319B"/>
    <w:rsid w:val="00B83A61"/>
    <w:rsid w:val="00BD7485"/>
    <w:rsid w:val="00C23C50"/>
    <w:rsid w:val="00C46D0A"/>
    <w:rsid w:val="00C928EF"/>
    <w:rsid w:val="00CB6C7A"/>
    <w:rsid w:val="00D253A7"/>
    <w:rsid w:val="00D96FA8"/>
    <w:rsid w:val="00DB4DA8"/>
    <w:rsid w:val="00DC0595"/>
    <w:rsid w:val="00DD563F"/>
    <w:rsid w:val="00DD576F"/>
    <w:rsid w:val="00EB3583"/>
    <w:rsid w:val="00EE2112"/>
    <w:rsid w:val="00F17AF4"/>
    <w:rsid w:val="00F579E5"/>
    <w:rsid w:val="00F7316D"/>
    <w:rsid w:val="00FE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EC53"/>
  <w15:chartTrackingRefBased/>
  <w15:docId w15:val="{BA2135AE-BC7F-40D0-8B60-BA7AF608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3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B5319B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GalveneRakstz">
    <w:name w:val="Galvene Rakstz."/>
    <w:basedOn w:val="Noklusjumarindkopasfonts"/>
    <w:link w:val="Galvene"/>
    <w:rsid w:val="00B5319B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B5319B"/>
    <w:pPr>
      <w:spacing w:before="120"/>
      <w:jc w:val="center"/>
    </w:pPr>
    <w:rPr>
      <w:sz w:val="28"/>
      <w:szCs w:val="20"/>
      <w:lang w:val="en-GB"/>
    </w:rPr>
  </w:style>
  <w:style w:type="paragraph" w:styleId="Sarakstarindkopa">
    <w:name w:val="List Paragraph"/>
    <w:basedOn w:val="Parasts"/>
    <w:uiPriority w:val="34"/>
    <w:qFormat/>
    <w:rsid w:val="00F579E5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A140E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140E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4505</Words>
  <Characters>2568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LindaV</cp:lastModifiedBy>
  <cp:revision>3</cp:revision>
  <dcterms:created xsi:type="dcterms:W3CDTF">2021-11-26T11:09:00Z</dcterms:created>
  <dcterms:modified xsi:type="dcterms:W3CDTF">2021-11-26T11:09:00Z</dcterms:modified>
</cp:coreProperties>
</file>